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04" w:rsidRDefault="00BB5604" w:rsidP="00BB5604">
      <w:pPr>
        <w:jc w:val="center"/>
      </w:pPr>
      <w:bookmarkStart w:id="0" w:name="_GoBack"/>
      <w:bookmarkEnd w:id="0"/>
      <w:r>
        <w:t>О состоянии законности на территории Усть-Катавского городского округа в сфере противодействия коррупции.</w:t>
      </w:r>
    </w:p>
    <w:p w:rsidR="00BB5604" w:rsidRDefault="00BB5604" w:rsidP="00BB5604">
      <w:pPr>
        <w:jc w:val="center"/>
      </w:pPr>
    </w:p>
    <w:p w:rsidR="00BB5604" w:rsidRDefault="00BB5604" w:rsidP="00BB5604">
      <w:pPr>
        <w:jc w:val="center"/>
      </w:pPr>
    </w:p>
    <w:p w:rsidR="00BB5604" w:rsidRDefault="00BB5604" w:rsidP="00BB5604">
      <w:r>
        <w:t>Прокуратурой города Усть-Катава на постоянной основе осуществляется надзор за исполнением законодательства о противодействии коррупции. В этой связи органом прокуратуры у поднадзорных субъектов (органы государственной власти, местного самоуправления и др.) запрашиваются необходимые сведения и документы, проводится их анализ, на ежедневной основе осуществляется мониторинг средств массовой информации. Кроме того, соответствующие надзорные мероприятия проводятся на основе поступивших обращений граждан, организаций, контролирующих и правоохранительных органов.</w:t>
      </w:r>
    </w:p>
    <w:p w:rsidR="00BB5604" w:rsidRDefault="00BB5604" w:rsidP="00BB5604">
      <w:r>
        <w:t>За истекший период 2024 года прокуратурой города в анализируемой сфере выявлено 27 нарушений, по которым внесены акты прокурорского реагирования</w:t>
      </w:r>
      <w:r w:rsidR="00697046">
        <w:t>.</w:t>
      </w:r>
    </w:p>
    <w:p w:rsidR="00697046" w:rsidRDefault="00BB5604" w:rsidP="00697046">
      <w:r>
        <w:t>Характер выявленных нарушений связан, в том числе с несоответствием требованиям законодательства положений об антикоррупционной политике дошкольных и медицинского учреждений городского округа</w:t>
      </w:r>
      <w:r w:rsidR="00697046">
        <w:t xml:space="preserve">; </w:t>
      </w:r>
      <w:r>
        <w:t>в деятельност</w:t>
      </w:r>
      <w:r w:rsidR="00697046">
        <w:t xml:space="preserve">и государственных и муниципальных служащих выявлялись нарушения, связанные с ненадлежащим и недостоверным заполнением ими справок о доходах и расходах и себя и своих близких родственников. </w:t>
      </w:r>
    </w:p>
    <w:p w:rsidR="00697046" w:rsidRDefault="00697046" w:rsidP="00697046">
      <w:r>
        <w:t>Выявлялись нарушения в действиях хозяйствующих субъектов, которые не принимали меры по уведомлению органа местного самоуправления по трудоустройству бывшего муниципального служащего.</w:t>
      </w:r>
    </w:p>
    <w:p w:rsidR="00447680" w:rsidRDefault="00447680" w:rsidP="00697046"/>
    <w:p w:rsidR="00BB5604" w:rsidRDefault="00BB5604" w:rsidP="00BB5604">
      <w:r>
        <w:t>Все выявленные в 2024 году преступления связаны с фактами взяточничества. Рост взяточничества по сравнению с 2023 годом составил +500% (с 0 до 5). Так, выявлено 2 преступления, связанных с получением взяток, которые квалифицированы по ч.</w:t>
      </w:r>
      <w:r w:rsidR="00697046">
        <w:t xml:space="preserve"> </w:t>
      </w:r>
      <w:r>
        <w:t>5 ст. 290 УК РФ, ч.3 ст.30, ч.3 ст. 290 УК РФ, а также 3 преступления, связанных с дачей взяток, 2 из которых квалифицированы по ч.3 ст.30, ч.3 ст. 291 УК РФ и одно – по ч.1 ст. 291.2 УК</w:t>
      </w:r>
      <w:r w:rsidR="00697046">
        <w:t> </w:t>
      </w:r>
      <w:r>
        <w:t>РФ. Таким образом, лишь 1 из 5 преступлений, связано с мелким взяточничеством, доля мелкого взяточничества составила 20 %.</w:t>
      </w:r>
    </w:p>
    <w:p w:rsidR="00BB5604" w:rsidRDefault="00BB5604" w:rsidP="00BB5604">
      <w:r>
        <w:t>  Суммы взяток составили 700 рублей, 15 тыс. рублей, 30 тыс. рублей, 40 тыс. рублей, 720 тыс. рублей.</w:t>
      </w:r>
    </w:p>
    <w:p w:rsidR="00BB5604" w:rsidRDefault="00BB5604" w:rsidP="00BB5604">
      <w:pPr>
        <w:ind w:firstLine="720"/>
      </w:pPr>
      <w:r>
        <w:t>Так, прокурором города утверждено обвинительное заключение и 18.11.2024 направлено в суд уголовное дело по обвинению иностранного гражданина в совершении преступления, предусмотренного ч</w:t>
      </w:r>
      <w:r w:rsidR="00697046">
        <w:t>.</w:t>
      </w:r>
      <w:r>
        <w:t xml:space="preserve"> 3 ст</w:t>
      </w:r>
      <w:r w:rsidR="00697046">
        <w:t>.</w:t>
      </w:r>
      <w:r>
        <w:t xml:space="preserve"> 30, ч</w:t>
      </w:r>
      <w:r w:rsidR="00697046">
        <w:t xml:space="preserve">. </w:t>
      </w:r>
      <w:r>
        <w:t>3 ст</w:t>
      </w:r>
      <w:r w:rsidR="00697046">
        <w:t>.</w:t>
      </w:r>
      <w:r>
        <w:t xml:space="preserve"> 291 УК РФ.</w:t>
      </w:r>
    </w:p>
    <w:p w:rsidR="00BB5604" w:rsidRDefault="00BB5604" w:rsidP="00BB5604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Гражданин Республики Узбекистан, имея патент на работу на территории Республики Башкортостан</w:t>
      </w:r>
      <w:r w:rsidR="00697046">
        <w:rPr>
          <w:sz w:val="28"/>
          <w:szCs w:val="28"/>
        </w:rPr>
        <w:t>,</w:t>
      </w:r>
      <w:r>
        <w:rPr>
          <w:sz w:val="28"/>
          <w:szCs w:val="28"/>
        </w:rPr>
        <w:t xml:space="preserve"> приехал </w:t>
      </w:r>
      <w:r w:rsidR="00697046">
        <w:rPr>
          <w:sz w:val="28"/>
          <w:szCs w:val="28"/>
        </w:rPr>
        <w:t xml:space="preserve">в </w:t>
      </w:r>
      <w:r>
        <w:rPr>
          <w:sz w:val="28"/>
          <w:szCs w:val="28"/>
        </w:rPr>
        <w:t>г.</w:t>
      </w:r>
      <w:r w:rsidR="00697046">
        <w:rPr>
          <w:sz w:val="28"/>
          <w:szCs w:val="28"/>
        </w:rPr>
        <w:t> </w:t>
      </w:r>
      <w:r>
        <w:rPr>
          <w:sz w:val="28"/>
          <w:szCs w:val="28"/>
        </w:rPr>
        <w:t>Усть-Катав для осуществления трудовой деятельности.</w:t>
      </w:r>
    </w:p>
    <w:p w:rsidR="00BB5604" w:rsidRDefault="00BB5604" w:rsidP="00BB5604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30 августа 2024 года обвиняемый с ещё тремя соотечественниками осуществлял работы по строительству частного дома на территории г. Усть-</w:t>
      </w:r>
      <w:r>
        <w:rPr>
          <w:sz w:val="28"/>
          <w:szCs w:val="28"/>
        </w:rPr>
        <w:lastRenderedPageBreak/>
        <w:t>Катава без патента на осуществление трудовой деятельности на территории городского округа, за что все указанные лица привлечены к административной ответственности по ч.1 ст. 18.10 КоАП РФ, назначено наказание в виде штрафа, незаконная трудовая деятельность пресечена.</w:t>
      </w:r>
    </w:p>
    <w:p w:rsidR="00447680" w:rsidRDefault="00BB5604" w:rsidP="0044768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октябре 2024 года выявлен факт повторного осуществления незаконной трудовой деятельности обвиняемым в составе той же строительной бригады, которые вновь приехали на строительство частного дома на территории города, что выявлено участковым уполномоченным полиции ОМВД России по Усть-Катавскому городскому округу, которым граждане Узбекистана доставлены в отдел полиции</w:t>
      </w:r>
      <w:r w:rsidR="00447680">
        <w:rPr>
          <w:sz w:val="28"/>
          <w:szCs w:val="28"/>
        </w:rPr>
        <w:t xml:space="preserve">, в отношении их </w:t>
      </w:r>
      <w:r>
        <w:rPr>
          <w:sz w:val="28"/>
          <w:szCs w:val="28"/>
        </w:rPr>
        <w:t>составлены протоколы об административном правонарушении по ч.3 ст. 18.10</w:t>
      </w:r>
      <w:r w:rsidR="00447680">
        <w:rPr>
          <w:sz w:val="28"/>
          <w:szCs w:val="28"/>
        </w:rPr>
        <w:t> </w:t>
      </w:r>
      <w:r>
        <w:rPr>
          <w:sz w:val="28"/>
          <w:szCs w:val="28"/>
        </w:rPr>
        <w:t xml:space="preserve">КоАП РФ. </w:t>
      </w:r>
    </w:p>
    <w:p w:rsidR="00BB5604" w:rsidRDefault="00447680" w:rsidP="0044768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5604">
        <w:rPr>
          <w:sz w:val="28"/>
          <w:szCs w:val="28"/>
        </w:rPr>
        <w:t xml:space="preserve"> служебной кабинете ОМВД России по Усть-Катавскому городскому </w:t>
      </w:r>
      <w:proofErr w:type="gramStart"/>
      <w:r w:rsidR="00BB5604">
        <w:rPr>
          <w:sz w:val="28"/>
          <w:szCs w:val="28"/>
        </w:rPr>
        <w:t>округу</w:t>
      </w:r>
      <w:r>
        <w:rPr>
          <w:sz w:val="28"/>
          <w:szCs w:val="28"/>
        </w:rPr>
        <w:t xml:space="preserve">  14.10.2024</w:t>
      </w:r>
      <w:proofErr w:type="gramEnd"/>
      <w:r>
        <w:rPr>
          <w:sz w:val="28"/>
          <w:szCs w:val="28"/>
        </w:rPr>
        <w:t xml:space="preserve"> </w:t>
      </w:r>
      <w:r w:rsidR="00BB5604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иностранный гражданин</w:t>
      </w:r>
      <w:r w:rsidR="00BB5604">
        <w:rPr>
          <w:sz w:val="28"/>
          <w:szCs w:val="28"/>
        </w:rPr>
        <w:t xml:space="preserve"> попытался передать участковому уполномоченному взятку в виде денег в размере 40 000 рублей за общее покровительство и в целях избежать выдворения за пределы Р</w:t>
      </w:r>
      <w:r>
        <w:rPr>
          <w:sz w:val="28"/>
          <w:szCs w:val="28"/>
        </w:rPr>
        <w:t>оссии</w:t>
      </w:r>
      <w:r w:rsidR="00BB5604">
        <w:rPr>
          <w:sz w:val="28"/>
          <w:szCs w:val="28"/>
        </w:rPr>
        <w:t xml:space="preserve"> и административной ответственности за незаконную трудовую деятельность.</w:t>
      </w:r>
    </w:p>
    <w:p w:rsidR="00447680" w:rsidRDefault="00447680" w:rsidP="00447680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уголовного дела в отношении иностранного гражданина судом вынесен обвинительный приговор, подсудимому </w:t>
      </w:r>
      <w:r w:rsidR="00BB5604">
        <w:rPr>
          <w:sz w:val="28"/>
          <w:szCs w:val="28"/>
        </w:rPr>
        <w:t>назначено наказание в виде штрафа в размере 150 000 рублей (штраф оплачен), предмет взятки конфискован в доход государства, иностранный гражданин выдворен за пределы Р</w:t>
      </w:r>
      <w:r>
        <w:rPr>
          <w:sz w:val="28"/>
          <w:szCs w:val="28"/>
        </w:rPr>
        <w:t>оссии</w:t>
      </w:r>
      <w:r w:rsidR="00BB5604">
        <w:rPr>
          <w:sz w:val="28"/>
          <w:szCs w:val="28"/>
        </w:rPr>
        <w:t xml:space="preserve">. </w:t>
      </w:r>
    </w:p>
    <w:p w:rsidR="00447680" w:rsidRDefault="00447680" w:rsidP="00447680">
      <w:pPr>
        <w:pStyle w:val="2"/>
        <w:jc w:val="both"/>
        <w:rPr>
          <w:sz w:val="28"/>
          <w:szCs w:val="28"/>
        </w:rPr>
      </w:pPr>
    </w:p>
    <w:sectPr w:rsidR="0044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1"/>
    <w:rsid w:val="002B5EB3"/>
    <w:rsid w:val="00447680"/>
    <w:rsid w:val="00697046"/>
    <w:rsid w:val="00AA6281"/>
    <w:rsid w:val="00BB5604"/>
    <w:rsid w:val="00D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8DAC-70CA-4031-AB49-7A9CA705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60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basedOn w:val="a"/>
    <w:rsid w:val="00BB5604"/>
    <w:pPr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Леонидович</dc:creator>
  <cp:keywords/>
  <dc:description/>
  <cp:lastModifiedBy>Падукова Лидия Николаевна</cp:lastModifiedBy>
  <cp:revision>2</cp:revision>
  <dcterms:created xsi:type="dcterms:W3CDTF">2024-12-19T04:55:00Z</dcterms:created>
  <dcterms:modified xsi:type="dcterms:W3CDTF">2024-12-19T04:55:00Z</dcterms:modified>
</cp:coreProperties>
</file>